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3" w:rsidRPr="003615E5" w:rsidRDefault="00A31B43" w:rsidP="00A31B43">
      <w:pPr>
        <w:spacing w:before="1" w:line="360" w:lineRule="auto"/>
        <w:ind w:left="105" w:right="236" w:hanging="6"/>
        <w:jc w:val="right"/>
        <w:rPr>
          <w:rFonts w:ascii="Times New Roman" w:hAnsi="Times New Roman" w:cs="Times New Roman"/>
          <w:spacing w:val="1"/>
        </w:rPr>
      </w:pPr>
      <w:r w:rsidRPr="003615E5">
        <w:rPr>
          <w:rFonts w:ascii="Times New Roman" w:hAnsi="Times New Roman" w:cs="Times New Roman"/>
          <w:spacing w:val="1"/>
        </w:rPr>
        <w:t>Spett.le</w:t>
      </w:r>
    </w:p>
    <w:p w:rsidR="00A31B43" w:rsidRPr="003615E5" w:rsidRDefault="00A31B43" w:rsidP="00A31B43">
      <w:pPr>
        <w:spacing w:before="1" w:line="360" w:lineRule="auto"/>
        <w:ind w:left="105" w:right="236" w:hanging="6"/>
        <w:jc w:val="right"/>
        <w:rPr>
          <w:rFonts w:ascii="Times New Roman" w:hAnsi="Times New Roman" w:cs="Times New Roman"/>
          <w:spacing w:val="1"/>
        </w:rPr>
      </w:pPr>
      <w:r w:rsidRPr="003615E5">
        <w:rPr>
          <w:rFonts w:ascii="Times New Roman" w:hAnsi="Times New Roman" w:cs="Times New Roman"/>
          <w:spacing w:val="1"/>
        </w:rPr>
        <w:t>Consorzio di bonifica Est Ticino Villoresi</w:t>
      </w:r>
    </w:p>
    <w:p w:rsidR="00A31B43" w:rsidRPr="003615E5" w:rsidRDefault="00A31B43" w:rsidP="00A31B43">
      <w:pPr>
        <w:spacing w:before="1" w:line="360" w:lineRule="auto"/>
        <w:ind w:left="105" w:right="236" w:hanging="6"/>
        <w:jc w:val="right"/>
        <w:rPr>
          <w:rFonts w:ascii="Times New Roman" w:hAnsi="Times New Roman" w:cs="Times New Roman"/>
          <w:spacing w:val="1"/>
        </w:rPr>
      </w:pPr>
      <w:r w:rsidRPr="003615E5">
        <w:rPr>
          <w:rFonts w:ascii="Times New Roman" w:hAnsi="Times New Roman" w:cs="Times New Roman"/>
          <w:spacing w:val="1"/>
        </w:rPr>
        <w:t>Via Ariosto n. 30</w:t>
      </w:r>
    </w:p>
    <w:p w:rsidR="00A31B43" w:rsidRPr="003615E5" w:rsidRDefault="00A31B43" w:rsidP="00A31B43">
      <w:pPr>
        <w:spacing w:before="1" w:line="360" w:lineRule="auto"/>
        <w:ind w:left="105" w:right="236" w:hanging="6"/>
        <w:jc w:val="right"/>
        <w:rPr>
          <w:rFonts w:ascii="Times New Roman" w:hAnsi="Times New Roman" w:cs="Times New Roman"/>
          <w:spacing w:val="1"/>
        </w:rPr>
      </w:pPr>
      <w:r w:rsidRPr="003615E5">
        <w:rPr>
          <w:rFonts w:ascii="Times New Roman" w:hAnsi="Times New Roman" w:cs="Times New Roman"/>
          <w:spacing w:val="1"/>
        </w:rPr>
        <w:t>20145 – Milano</w:t>
      </w:r>
    </w:p>
    <w:p w:rsidR="00A31B43" w:rsidRPr="003615E5" w:rsidRDefault="00A31B43" w:rsidP="00A31B43">
      <w:pPr>
        <w:spacing w:before="1" w:line="360" w:lineRule="auto"/>
        <w:ind w:left="105" w:right="236" w:hanging="6"/>
        <w:jc w:val="both"/>
        <w:rPr>
          <w:rFonts w:ascii="Times New Roman" w:hAnsi="Times New Roman" w:cs="Times New Roman"/>
          <w:b/>
          <w:spacing w:val="1"/>
        </w:rPr>
      </w:pPr>
    </w:p>
    <w:p w:rsidR="00617C34" w:rsidRPr="003615E5" w:rsidRDefault="00A31B43" w:rsidP="00A31B43">
      <w:pPr>
        <w:spacing w:before="1" w:line="360" w:lineRule="auto"/>
        <w:ind w:left="105" w:right="236" w:hanging="6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  <w:spacing w:val="1"/>
        </w:rPr>
        <w:t>M</w:t>
      </w:r>
      <w:r w:rsidRPr="003615E5">
        <w:rPr>
          <w:rFonts w:ascii="Times New Roman" w:hAnsi="Times New Roman" w:cs="Times New Roman"/>
          <w:b/>
          <w:u w:color="130F18"/>
        </w:rPr>
        <w:t>ANIFESTAZIONE</w:t>
      </w:r>
      <w:r w:rsidRPr="003615E5">
        <w:rPr>
          <w:rFonts w:ascii="Times New Roman" w:hAnsi="Times New Roman" w:cs="Times New Roman"/>
          <w:b/>
          <w:spacing w:val="1"/>
          <w:u w:color="130F18"/>
        </w:rPr>
        <w:t xml:space="preserve"> </w:t>
      </w:r>
      <w:r w:rsidRPr="003615E5">
        <w:rPr>
          <w:rFonts w:ascii="Times New Roman" w:hAnsi="Times New Roman" w:cs="Times New Roman"/>
          <w:b/>
          <w:u w:color="130F18"/>
        </w:rPr>
        <w:t>D'INTERESSE</w:t>
      </w:r>
      <w:r w:rsidRPr="003615E5">
        <w:rPr>
          <w:rFonts w:ascii="Times New Roman" w:hAnsi="Times New Roman" w:cs="Times New Roman"/>
          <w:b/>
          <w:spacing w:val="1"/>
        </w:rPr>
        <w:t xml:space="preserve"> PER L’ACQUISTO, DA PARTE DEL CONSORZIO, DI UN CAPANNONE A SERVIZIO </w:t>
      </w:r>
      <w:r w:rsidRPr="003615E5">
        <w:rPr>
          <w:rFonts w:ascii="Times New Roman" w:hAnsi="Times New Roman" w:cs="Times New Roman"/>
          <w:b/>
        </w:rPr>
        <w:t>DEL CASELLO CONSORTILE DI ABBIATEGRASSO.</w:t>
      </w:r>
    </w:p>
    <w:p w:rsidR="00617C34" w:rsidRPr="003615E5" w:rsidRDefault="00617C34" w:rsidP="00617C34">
      <w:pPr>
        <w:spacing w:before="1" w:line="242" w:lineRule="auto"/>
        <w:ind w:left="105" w:right="236" w:hanging="6"/>
        <w:jc w:val="both"/>
        <w:rPr>
          <w:rFonts w:ascii="Times New Roman" w:hAnsi="Times New Roman" w:cs="Times New Roman"/>
          <w:b/>
        </w:rPr>
      </w:pPr>
    </w:p>
    <w:p w:rsidR="00617C34" w:rsidRPr="003615E5" w:rsidRDefault="00617C34" w:rsidP="00617C34">
      <w:pPr>
        <w:spacing w:before="1" w:line="360" w:lineRule="auto"/>
        <w:ind w:left="105" w:right="236" w:hanging="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Il/La sottoscritto/a _______________________________________________________</w:t>
      </w:r>
      <w:r w:rsidR="00A31B43" w:rsidRPr="003615E5">
        <w:rPr>
          <w:rFonts w:ascii="Times New Roman" w:hAnsi="Times New Roman" w:cs="Times New Roman"/>
        </w:rPr>
        <w:t>______________</w:t>
      </w:r>
    </w:p>
    <w:p w:rsidR="00617C34" w:rsidRPr="003615E5" w:rsidRDefault="00617C34" w:rsidP="00617C34">
      <w:pPr>
        <w:spacing w:before="1" w:line="360" w:lineRule="auto"/>
        <w:ind w:left="105" w:right="236" w:hanging="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C.F. __________________________________________________</w:t>
      </w:r>
      <w:r w:rsidR="00A31B43" w:rsidRPr="003615E5">
        <w:rPr>
          <w:rFonts w:ascii="Times New Roman" w:hAnsi="Times New Roman" w:cs="Times New Roman"/>
        </w:rPr>
        <w:t>______________</w:t>
      </w:r>
      <w:r w:rsidRPr="003615E5">
        <w:rPr>
          <w:rFonts w:ascii="Times New Roman" w:hAnsi="Times New Roman" w:cs="Times New Roman"/>
        </w:rPr>
        <w:t xml:space="preserve">, nella sua qualità di: </w:t>
      </w:r>
    </w:p>
    <w:p w:rsidR="00617C34" w:rsidRPr="003615E5" w:rsidRDefault="00617C34" w:rsidP="00617C34">
      <w:pPr>
        <w:pStyle w:val="Paragrafoelenco"/>
        <w:numPr>
          <w:ilvl w:val="0"/>
          <w:numId w:val="1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Titolare del diritto di proprietà</w:t>
      </w:r>
    </w:p>
    <w:p w:rsidR="00617C34" w:rsidRPr="003615E5" w:rsidRDefault="00617C34" w:rsidP="00617C34">
      <w:pPr>
        <w:pStyle w:val="Paragrafoelenco"/>
        <w:numPr>
          <w:ilvl w:val="0"/>
          <w:numId w:val="1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Co</w:t>
      </w:r>
      <w:r w:rsidR="00A31B43" w:rsidRPr="003615E5">
        <w:rPr>
          <w:rFonts w:ascii="Times New Roman" w:hAnsi="Times New Roman" w:cs="Times New Roman"/>
        </w:rPr>
        <w:t>n</w:t>
      </w:r>
      <w:r w:rsidRPr="003615E5">
        <w:rPr>
          <w:rFonts w:ascii="Times New Roman" w:hAnsi="Times New Roman" w:cs="Times New Roman"/>
        </w:rPr>
        <w:t>titolare del diritto di proprietà unitamente ai seguenti soggetti:</w:t>
      </w:r>
    </w:p>
    <w:p w:rsidR="00617C34" w:rsidRPr="003615E5" w:rsidRDefault="00617C34" w:rsidP="00617C34">
      <w:pPr>
        <w:pStyle w:val="Paragrafoelenco"/>
        <w:numPr>
          <w:ilvl w:val="1"/>
          <w:numId w:val="2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_____________________________, C.F. _________________________</w:t>
      </w:r>
    </w:p>
    <w:p w:rsidR="00617C34" w:rsidRPr="003615E5" w:rsidRDefault="00617C34" w:rsidP="00617C34">
      <w:pPr>
        <w:pStyle w:val="Paragrafoelenco"/>
        <w:numPr>
          <w:ilvl w:val="1"/>
          <w:numId w:val="2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_____________________________, C.F. _________________________</w:t>
      </w:r>
    </w:p>
    <w:p w:rsidR="00617C34" w:rsidRPr="003615E5" w:rsidRDefault="00617C34" w:rsidP="00617C34">
      <w:pPr>
        <w:pStyle w:val="Paragrafoelenco"/>
        <w:numPr>
          <w:ilvl w:val="1"/>
          <w:numId w:val="2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_____________________________, C.F. _________________________</w:t>
      </w:r>
    </w:p>
    <w:p w:rsidR="00617C34" w:rsidRPr="003615E5" w:rsidRDefault="00617C34" w:rsidP="00617C34">
      <w:pPr>
        <w:pStyle w:val="Paragrafoelenco"/>
        <w:numPr>
          <w:ilvl w:val="0"/>
          <w:numId w:val="1"/>
        </w:numPr>
        <w:spacing w:before="1" w:line="360" w:lineRule="auto"/>
        <w:ind w:right="236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Procuratore del/dei soggetti avente/i diritto di proprietà, in forza della copia conforme della procura allegata al presente documento;</w:t>
      </w:r>
    </w:p>
    <w:p w:rsidR="00A31B43" w:rsidRPr="003615E5" w:rsidRDefault="00A31B43" w:rsidP="00617C34">
      <w:pPr>
        <w:spacing w:line="360" w:lineRule="auto"/>
        <w:rPr>
          <w:rFonts w:ascii="Times New Roman" w:hAnsi="Times New Roman" w:cs="Times New Roman"/>
        </w:rPr>
      </w:pPr>
    </w:p>
    <w:p w:rsidR="00974CC4" w:rsidRPr="003615E5" w:rsidRDefault="00617C34" w:rsidP="00617C34">
      <w:pPr>
        <w:spacing w:line="360" w:lineRule="auto"/>
        <w:rPr>
          <w:rFonts w:ascii="Times New Roman" w:hAnsi="Times New Roman" w:cs="Times New Roman"/>
        </w:rPr>
      </w:pPr>
      <w:proofErr w:type="gramStart"/>
      <w:r w:rsidRPr="003615E5">
        <w:rPr>
          <w:rFonts w:ascii="Times New Roman" w:hAnsi="Times New Roman" w:cs="Times New Roman"/>
        </w:rPr>
        <w:t>del</w:t>
      </w:r>
      <w:proofErr w:type="gramEnd"/>
      <w:r w:rsidRPr="003615E5">
        <w:rPr>
          <w:rFonts w:ascii="Times New Roman" w:hAnsi="Times New Roman" w:cs="Times New Roman"/>
        </w:rPr>
        <w:t xml:space="preserve"> capannone sito in Comune di _______________</w:t>
      </w:r>
      <w:r w:rsidR="00A31B43" w:rsidRPr="003615E5">
        <w:rPr>
          <w:rFonts w:ascii="Times New Roman" w:hAnsi="Times New Roman" w:cs="Times New Roman"/>
        </w:rPr>
        <w:t>______</w:t>
      </w:r>
      <w:r w:rsidRPr="003615E5">
        <w:rPr>
          <w:rFonts w:ascii="Times New Roman" w:hAnsi="Times New Roman" w:cs="Times New Roman"/>
        </w:rPr>
        <w:t>, via/viale/piazza ______________________</w:t>
      </w:r>
      <w:r w:rsidR="00A31B43" w:rsidRPr="003615E5">
        <w:rPr>
          <w:rFonts w:ascii="Times New Roman" w:hAnsi="Times New Roman" w:cs="Times New Roman"/>
        </w:rPr>
        <w:t>___</w:t>
      </w:r>
      <w:r w:rsidRPr="003615E5">
        <w:rPr>
          <w:rFonts w:ascii="Times New Roman" w:hAnsi="Times New Roman" w:cs="Times New Roman"/>
        </w:rPr>
        <w:t>, n. civico __________, identificato catastalmente al foglio __________</w:t>
      </w:r>
      <w:r w:rsidR="00A31B43" w:rsidRPr="003615E5">
        <w:rPr>
          <w:rFonts w:ascii="Times New Roman" w:hAnsi="Times New Roman" w:cs="Times New Roman"/>
        </w:rPr>
        <w:t>_______</w:t>
      </w:r>
      <w:r w:rsidRPr="003615E5">
        <w:rPr>
          <w:rFonts w:ascii="Times New Roman" w:hAnsi="Times New Roman" w:cs="Times New Roman"/>
        </w:rPr>
        <w:t xml:space="preserve"> mappale __________</w:t>
      </w:r>
      <w:r w:rsidR="00A31B43" w:rsidRPr="003615E5">
        <w:rPr>
          <w:rFonts w:ascii="Times New Roman" w:hAnsi="Times New Roman" w:cs="Times New Roman"/>
        </w:rPr>
        <w:t>_____</w:t>
      </w:r>
      <w:r w:rsidRPr="003615E5">
        <w:rPr>
          <w:rFonts w:ascii="Times New Roman" w:hAnsi="Times New Roman" w:cs="Times New Roman"/>
        </w:rPr>
        <w:t>, particella ____________ del NCE</w:t>
      </w:r>
    </w:p>
    <w:p w:rsidR="00617C34" w:rsidRPr="003615E5" w:rsidRDefault="00617C34">
      <w:pPr>
        <w:rPr>
          <w:rFonts w:ascii="Times New Roman" w:hAnsi="Times New Roman" w:cs="Times New Roman"/>
        </w:rPr>
      </w:pPr>
    </w:p>
    <w:p w:rsidR="00617C34" w:rsidRPr="003615E5" w:rsidRDefault="00617C34" w:rsidP="00617C34">
      <w:pPr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t>MANIFESTA IL PROPRIO INTERESSE</w:t>
      </w:r>
    </w:p>
    <w:p w:rsidR="00617C34" w:rsidRPr="003615E5" w:rsidRDefault="00617C34" w:rsidP="00617C34">
      <w:pPr>
        <w:jc w:val="center"/>
        <w:rPr>
          <w:rFonts w:ascii="Times New Roman" w:hAnsi="Times New Roman" w:cs="Times New Roman"/>
          <w:b/>
        </w:rPr>
      </w:pPr>
    </w:p>
    <w:p w:rsidR="00617C34" w:rsidRPr="003615E5" w:rsidRDefault="00617C34" w:rsidP="00617C34">
      <w:pPr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Alla vendita, a favore del Consorzio di bonifica Est Ticino Villoresi, dell’immobile citato.</w:t>
      </w:r>
    </w:p>
    <w:p w:rsidR="00C25CCF" w:rsidRPr="003615E5" w:rsidRDefault="00C25CCF" w:rsidP="00617C34">
      <w:pPr>
        <w:jc w:val="both"/>
        <w:rPr>
          <w:rFonts w:ascii="Times New Roman" w:hAnsi="Times New Roman" w:cs="Times New Roman"/>
        </w:rPr>
      </w:pPr>
    </w:p>
    <w:p w:rsidR="00617C34" w:rsidRPr="003615E5" w:rsidRDefault="00617C34" w:rsidP="00617C34">
      <w:pPr>
        <w:jc w:val="both"/>
        <w:rPr>
          <w:rFonts w:ascii="Times New Roman" w:hAnsi="Times New Roman" w:cs="Times New Roman"/>
        </w:rPr>
      </w:pPr>
    </w:p>
    <w:p w:rsidR="00617C34" w:rsidRPr="003615E5" w:rsidRDefault="00617C34" w:rsidP="00C25CCF">
      <w:pPr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t>A TAL FINE</w:t>
      </w:r>
      <w:r w:rsidR="00C25CCF" w:rsidRPr="003615E5">
        <w:rPr>
          <w:rFonts w:ascii="Times New Roman" w:hAnsi="Times New Roman" w:cs="Times New Roman"/>
          <w:b/>
        </w:rPr>
        <w:t>, DICHIARA</w:t>
      </w:r>
    </w:p>
    <w:p w:rsidR="003615E5" w:rsidRPr="003615E5" w:rsidRDefault="003615E5" w:rsidP="00C25CCF">
      <w:pPr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t>(</w:t>
      </w:r>
      <w:proofErr w:type="gramStart"/>
      <w:r w:rsidRPr="003615E5">
        <w:rPr>
          <w:rFonts w:ascii="Times New Roman" w:hAnsi="Times New Roman" w:cs="Times New Roman"/>
          <w:b/>
        </w:rPr>
        <w:t>barrare</w:t>
      </w:r>
      <w:proofErr w:type="gramEnd"/>
      <w:r w:rsidRPr="003615E5">
        <w:rPr>
          <w:rFonts w:ascii="Times New Roman" w:hAnsi="Times New Roman" w:cs="Times New Roman"/>
          <w:b/>
        </w:rPr>
        <w:t xml:space="preserve"> le caselle corrispondenti alle proprie dichiarazioni)</w:t>
      </w:r>
    </w:p>
    <w:p w:rsidR="00617C34" w:rsidRPr="003615E5" w:rsidRDefault="00617C34" w:rsidP="00617C34">
      <w:pPr>
        <w:jc w:val="center"/>
        <w:rPr>
          <w:rFonts w:ascii="Times New Roman" w:hAnsi="Times New Roman" w:cs="Times New Roman"/>
          <w:b/>
        </w:rPr>
      </w:pPr>
    </w:p>
    <w:p w:rsidR="003615E5" w:rsidRPr="003615E5" w:rsidRDefault="003615E5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 xml:space="preserve">Di non rientrare nelle ipotesi di esclusione di cui all’art. 80 del d. </w:t>
      </w:r>
      <w:proofErr w:type="spellStart"/>
      <w:r w:rsidRPr="003615E5">
        <w:rPr>
          <w:rFonts w:ascii="Times New Roman" w:hAnsi="Times New Roman" w:cs="Times New Roman"/>
        </w:rPr>
        <w:t>lgs</w:t>
      </w:r>
      <w:proofErr w:type="spellEnd"/>
      <w:r w:rsidRPr="003615E5">
        <w:rPr>
          <w:rFonts w:ascii="Times New Roman" w:hAnsi="Times New Roman" w:cs="Times New Roman"/>
        </w:rPr>
        <w:t>. 50/2016;</w:t>
      </w:r>
    </w:p>
    <w:p w:rsidR="00617C34" w:rsidRPr="003615E5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>Che la distanza dell’immobile citato dal Casello Consortile di Abbiategrasso, calcolata su strada, risulta pari a __________________________________</w:t>
      </w:r>
      <w:r w:rsidR="006264F0">
        <w:rPr>
          <w:rFonts w:ascii="Times New Roman" w:hAnsi="Times New Roman" w:cs="Times New Roman"/>
        </w:rPr>
        <w:t xml:space="preserve"> km</w:t>
      </w:r>
      <w:r w:rsidR="006264F0" w:rsidRPr="003615E5">
        <w:rPr>
          <w:rFonts w:ascii="Times New Roman" w:hAnsi="Times New Roman" w:cs="Times New Roman"/>
        </w:rPr>
        <w:t>;</w:t>
      </w:r>
    </w:p>
    <w:p w:rsidR="00617C34" w:rsidRPr="003615E5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>Che la superficie interna dell’immobile risulta pari a ____________</w:t>
      </w:r>
      <w:r w:rsidR="003615E5" w:rsidRPr="003615E5">
        <w:rPr>
          <w:rFonts w:ascii="Times New Roman" w:hAnsi="Times New Roman" w:cs="Times New Roman"/>
        </w:rPr>
        <w:t>________</w:t>
      </w:r>
      <w:r w:rsidRPr="003615E5">
        <w:rPr>
          <w:rFonts w:ascii="Times New Roman" w:hAnsi="Times New Roman" w:cs="Times New Roman"/>
        </w:rPr>
        <w:t xml:space="preserve"> mq;</w:t>
      </w:r>
    </w:p>
    <w:p w:rsidR="00617C34" w:rsidRPr="003615E5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 xml:space="preserve">Che l’immobile è dotato di area esterna di pertinenza </w:t>
      </w:r>
      <w:r w:rsidR="004C4C16">
        <w:rPr>
          <w:rFonts w:ascii="Times New Roman" w:hAnsi="Times New Roman" w:cs="Times New Roman"/>
        </w:rPr>
        <w:t>illuminata, di dimensioni pari a _____________ mq</w:t>
      </w:r>
      <w:r w:rsidRPr="003615E5">
        <w:rPr>
          <w:rFonts w:ascii="Times New Roman" w:hAnsi="Times New Roman" w:cs="Times New Roman"/>
        </w:rPr>
        <w:t>;</w:t>
      </w:r>
    </w:p>
    <w:p w:rsidR="00617C34" w:rsidRPr="003615E5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>Che l’immobile è dotato di accesso diretto dalla strada;</w:t>
      </w:r>
    </w:p>
    <w:p w:rsidR="00617C34" w:rsidRPr="003615E5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>Che il capannone è dotato di locale spogliatoio con annessi servizi igienici;</w:t>
      </w:r>
    </w:p>
    <w:p w:rsidR="00617C34" w:rsidRPr="004C4C16" w:rsidRDefault="00617C34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</w:rPr>
        <w:t>Che il capannone è dotato di un locale ad uso ufficio dotato di riscaldamento e raffrescamento;</w:t>
      </w:r>
    </w:p>
    <w:p w:rsidR="004C4C16" w:rsidRPr="003615E5" w:rsidRDefault="004C4C16" w:rsidP="003615E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 nel capannone è presente una rete elettrica MT/BT</w:t>
      </w:r>
      <w:bookmarkStart w:id="0" w:name="_GoBack"/>
      <w:bookmarkEnd w:id="0"/>
    </w:p>
    <w:p w:rsidR="00617C34" w:rsidRDefault="00617C34" w:rsidP="00617C34">
      <w:pPr>
        <w:ind w:left="105"/>
        <w:jc w:val="both"/>
        <w:rPr>
          <w:rFonts w:ascii="Times New Roman" w:hAnsi="Times New Roman" w:cs="Times New Roman"/>
          <w:b/>
        </w:rPr>
      </w:pPr>
    </w:p>
    <w:p w:rsidR="00F9500E" w:rsidRPr="003615E5" w:rsidRDefault="00F9500E" w:rsidP="00617C34">
      <w:pPr>
        <w:ind w:left="105"/>
        <w:jc w:val="both"/>
        <w:rPr>
          <w:rFonts w:ascii="Times New Roman" w:hAnsi="Times New Roman" w:cs="Times New Roman"/>
          <w:b/>
        </w:rPr>
      </w:pPr>
    </w:p>
    <w:p w:rsidR="00617C34" w:rsidRDefault="00617C34" w:rsidP="00617C34">
      <w:pPr>
        <w:ind w:left="105"/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lastRenderedPageBreak/>
        <w:t>DICHIARA IN</w:t>
      </w:r>
      <w:r w:rsidR="003615E5" w:rsidRPr="003615E5">
        <w:rPr>
          <w:rFonts w:ascii="Times New Roman" w:hAnsi="Times New Roman" w:cs="Times New Roman"/>
          <w:b/>
        </w:rPr>
        <w:t>OLTRE</w:t>
      </w:r>
    </w:p>
    <w:p w:rsidR="00F9500E" w:rsidRPr="003615E5" w:rsidRDefault="00F9500E" w:rsidP="00617C34">
      <w:pPr>
        <w:ind w:left="105"/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t>(barrare le caselle corrispondenti alle proprie dichiarazioni)</w:t>
      </w:r>
    </w:p>
    <w:p w:rsidR="00A31B43" w:rsidRPr="003615E5" w:rsidRDefault="00A31B43" w:rsidP="00617C34">
      <w:pPr>
        <w:ind w:left="105"/>
        <w:jc w:val="center"/>
        <w:rPr>
          <w:rFonts w:ascii="Times New Roman" w:hAnsi="Times New Roman" w:cs="Times New Roman"/>
          <w:b/>
        </w:rPr>
      </w:pPr>
    </w:p>
    <w:p w:rsidR="003615E5" w:rsidRPr="003615E5" w:rsidRDefault="003615E5" w:rsidP="00C25C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 xml:space="preserve">Che l’immobile è dotato di impianto di allarme funzionante e </w:t>
      </w:r>
      <w:r>
        <w:rPr>
          <w:rFonts w:ascii="Times New Roman" w:hAnsi="Times New Roman" w:cs="Times New Roman"/>
        </w:rPr>
        <w:t>di essere</w:t>
      </w:r>
      <w:r w:rsidRPr="003615E5">
        <w:rPr>
          <w:rFonts w:ascii="Times New Roman" w:hAnsi="Times New Roman" w:cs="Times New Roman"/>
        </w:rPr>
        <w:t xml:space="preserve"> in possesso delle relative certificazioni</w:t>
      </w:r>
      <w:r>
        <w:rPr>
          <w:rFonts w:ascii="Times New Roman" w:hAnsi="Times New Roman" w:cs="Times New Roman"/>
        </w:rPr>
        <w:t xml:space="preserve"> (Punti </w:t>
      </w:r>
      <w:r w:rsidR="004C4C1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</w:p>
    <w:p w:rsidR="003615E5" w:rsidRPr="003615E5" w:rsidRDefault="003615E5" w:rsidP="003615E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 xml:space="preserve">Che l’immobile è dotato di impianto antincendio funzionante e </w:t>
      </w:r>
      <w:r>
        <w:rPr>
          <w:rFonts w:ascii="Times New Roman" w:hAnsi="Times New Roman" w:cs="Times New Roman"/>
        </w:rPr>
        <w:t>di essere</w:t>
      </w:r>
      <w:r w:rsidRPr="003615E5">
        <w:rPr>
          <w:rFonts w:ascii="Times New Roman" w:hAnsi="Times New Roman" w:cs="Times New Roman"/>
        </w:rPr>
        <w:t xml:space="preserve"> in possesso delle relative certificazioni</w:t>
      </w:r>
      <w:r>
        <w:rPr>
          <w:rFonts w:ascii="Times New Roman" w:hAnsi="Times New Roman" w:cs="Times New Roman"/>
        </w:rPr>
        <w:t xml:space="preserve"> (Punti </w:t>
      </w:r>
      <w:r w:rsidR="004C4C1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</w:p>
    <w:p w:rsidR="003615E5" w:rsidRPr="003615E5" w:rsidRDefault="003615E5" w:rsidP="003615E5">
      <w:pPr>
        <w:pStyle w:val="Paragrafoelenco"/>
        <w:spacing w:line="360" w:lineRule="auto"/>
        <w:ind w:left="465"/>
        <w:jc w:val="both"/>
        <w:rPr>
          <w:rFonts w:ascii="Times New Roman" w:hAnsi="Times New Roman" w:cs="Times New Roman"/>
        </w:rPr>
      </w:pPr>
    </w:p>
    <w:p w:rsidR="003615E5" w:rsidRPr="003615E5" w:rsidRDefault="003615E5" w:rsidP="003615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15E5">
        <w:rPr>
          <w:rFonts w:ascii="Times New Roman" w:hAnsi="Times New Roman" w:cs="Times New Roman"/>
          <w:b/>
        </w:rPr>
        <w:t>OFFRE</w:t>
      </w:r>
    </w:p>
    <w:p w:rsidR="003615E5" w:rsidRPr="003615E5" w:rsidRDefault="003615E5" w:rsidP="003615E5">
      <w:pPr>
        <w:spacing w:line="360" w:lineRule="auto"/>
        <w:rPr>
          <w:rFonts w:ascii="Times New Roman" w:hAnsi="Times New Roman" w:cs="Times New Roman"/>
          <w:b/>
        </w:rPr>
      </w:pPr>
    </w:p>
    <w:p w:rsidR="003615E5" w:rsidRPr="003615E5" w:rsidRDefault="003615E5" w:rsidP="003615E5">
      <w:pPr>
        <w:spacing w:line="360" w:lineRule="auto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Il prezzo di € _________________ (in lettere euro ______________________________________________) per la vendita dell’immobile indicato nel presente documento.</w:t>
      </w:r>
    </w:p>
    <w:p w:rsidR="003615E5" w:rsidRPr="003615E5" w:rsidRDefault="003615E5" w:rsidP="003615E5">
      <w:pPr>
        <w:spacing w:line="360" w:lineRule="auto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both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both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FIRMA (in caso di contitolari, la firma va apposta da ciascuno di essi)</w:t>
      </w: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_______________________________________________________</w:t>
      </w: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_______________________________________________________</w:t>
      </w: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right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_______________________________________________________</w:t>
      </w:r>
    </w:p>
    <w:p w:rsidR="00C25CCF" w:rsidRPr="003615E5" w:rsidRDefault="00C25CCF" w:rsidP="00C25CCF">
      <w:pPr>
        <w:ind w:left="105"/>
        <w:jc w:val="both"/>
        <w:rPr>
          <w:rFonts w:ascii="Times New Roman" w:hAnsi="Times New Roman" w:cs="Times New Roman"/>
        </w:rPr>
      </w:pPr>
    </w:p>
    <w:p w:rsidR="00C25CCF" w:rsidRPr="003615E5" w:rsidRDefault="00C25CCF" w:rsidP="00C25CCF">
      <w:pPr>
        <w:ind w:left="105"/>
        <w:jc w:val="both"/>
        <w:rPr>
          <w:rFonts w:ascii="Times New Roman" w:hAnsi="Times New Roman" w:cs="Times New Roman"/>
        </w:rPr>
      </w:pPr>
    </w:p>
    <w:p w:rsidR="00A31B43" w:rsidRPr="003615E5" w:rsidRDefault="00A31B43" w:rsidP="00A31B43">
      <w:pPr>
        <w:ind w:left="105"/>
        <w:jc w:val="both"/>
        <w:rPr>
          <w:rFonts w:ascii="Times New Roman" w:hAnsi="Times New Roman" w:cs="Times New Roman"/>
        </w:rPr>
      </w:pPr>
    </w:p>
    <w:p w:rsidR="00A31B43" w:rsidRPr="003615E5" w:rsidRDefault="00A31B43" w:rsidP="00C25CCF">
      <w:pPr>
        <w:spacing w:line="360" w:lineRule="auto"/>
        <w:ind w:left="105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 xml:space="preserve">Allegati: </w:t>
      </w:r>
    </w:p>
    <w:p w:rsidR="00A31B43" w:rsidRPr="003615E5" w:rsidRDefault="00A31B43" w:rsidP="00C25CC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Copia di documento di riconoscimento di ciascun sottoscrittore</w:t>
      </w:r>
    </w:p>
    <w:p w:rsidR="00A31B43" w:rsidRPr="003615E5" w:rsidRDefault="00A31B43" w:rsidP="00C25CC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615E5">
        <w:rPr>
          <w:rFonts w:ascii="Times New Roman" w:hAnsi="Times New Roman" w:cs="Times New Roman"/>
        </w:rPr>
        <w:t>Copia della procura (solo in caso di manifestazione di interess</w:t>
      </w:r>
      <w:r w:rsidR="003615E5" w:rsidRPr="003615E5">
        <w:rPr>
          <w:rFonts w:ascii="Times New Roman" w:hAnsi="Times New Roman" w:cs="Times New Roman"/>
        </w:rPr>
        <w:t>e presentata da un procuratore)</w:t>
      </w:r>
    </w:p>
    <w:p w:rsidR="00A31B43" w:rsidRPr="003615E5" w:rsidRDefault="00A31B43" w:rsidP="00A31B43">
      <w:pPr>
        <w:ind w:left="105"/>
        <w:jc w:val="both"/>
        <w:rPr>
          <w:rFonts w:ascii="Times New Roman" w:hAnsi="Times New Roman" w:cs="Times New Roman"/>
        </w:rPr>
      </w:pPr>
    </w:p>
    <w:p w:rsidR="00A31B43" w:rsidRPr="003615E5" w:rsidRDefault="00A31B43" w:rsidP="00A31B43">
      <w:pPr>
        <w:ind w:left="105"/>
        <w:jc w:val="both"/>
        <w:rPr>
          <w:rFonts w:ascii="Times New Roman" w:hAnsi="Times New Roman" w:cs="Times New Roman"/>
        </w:rPr>
      </w:pPr>
    </w:p>
    <w:p w:rsidR="00617C34" w:rsidRPr="003615E5" w:rsidRDefault="00617C34" w:rsidP="00617C34">
      <w:pPr>
        <w:ind w:left="105"/>
        <w:jc w:val="center"/>
        <w:rPr>
          <w:rFonts w:ascii="Times New Roman" w:hAnsi="Times New Roman" w:cs="Times New Roman"/>
          <w:b/>
        </w:rPr>
      </w:pPr>
    </w:p>
    <w:sectPr w:rsidR="00617C34" w:rsidRPr="00361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6AC"/>
    <w:multiLevelType w:val="hybridMultilevel"/>
    <w:tmpl w:val="57083FCE"/>
    <w:lvl w:ilvl="0" w:tplc="C48A7F4A">
      <w:start w:val="1"/>
      <w:numFmt w:val="bullet"/>
      <w:lvlText w:val=""/>
      <w:lvlJc w:val="left"/>
      <w:pPr>
        <w:ind w:left="4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B85A3A"/>
    <w:multiLevelType w:val="hybridMultilevel"/>
    <w:tmpl w:val="616CFBFC"/>
    <w:lvl w:ilvl="0" w:tplc="C48A7F4A">
      <w:start w:val="1"/>
      <w:numFmt w:val="bullet"/>
      <w:lvlText w:val=""/>
      <w:lvlJc w:val="left"/>
      <w:pPr>
        <w:ind w:left="46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4141199"/>
    <w:multiLevelType w:val="hybridMultilevel"/>
    <w:tmpl w:val="97AACC26"/>
    <w:lvl w:ilvl="0" w:tplc="370C1BC2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4381793"/>
    <w:multiLevelType w:val="hybridMultilevel"/>
    <w:tmpl w:val="26F84CF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29A3425"/>
    <w:multiLevelType w:val="hybridMultilevel"/>
    <w:tmpl w:val="6408FB6A"/>
    <w:lvl w:ilvl="0" w:tplc="C48A7F4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85BFC"/>
    <w:multiLevelType w:val="hybridMultilevel"/>
    <w:tmpl w:val="E1FE6F68"/>
    <w:lvl w:ilvl="0" w:tplc="C48A7F4A">
      <w:start w:val="1"/>
      <w:numFmt w:val="bullet"/>
      <w:lvlText w:val=""/>
      <w:lvlJc w:val="left"/>
      <w:pPr>
        <w:ind w:left="4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34"/>
    <w:rsid w:val="003615E5"/>
    <w:rsid w:val="003D2AD4"/>
    <w:rsid w:val="004C4C16"/>
    <w:rsid w:val="00617C34"/>
    <w:rsid w:val="006264F0"/>
    <w:rsid w:val="009D25F2"/>
    <w:rsid w:val="00A31B43"/>
    <w:rsid w:val="00C25CCF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7319-A271-4A9C-80E1-63AA63D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7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Micheli</dc:creator>
  <cp:keywords/>
  <dc:description/>
  <cp:lastModifiedBy>Enrico Micheli</cp:lastModifiedBy>
  <cp:revision>4</cp:revision>
  <dcterms:created xsi:type="dcterms:W3CDTF">2023-02-23T08:17:00Z</dcterms:created>
  <dcterms:modified xsi:type="dcterms:W3CDTF">2023-03-10T08:04:00Z</dcterms:modified>
</cp:coreProperties>
</file>